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54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.</w:t>
              <w:tab/>
              <w:t>Publikasi Media Cetak pospenas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54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1.</w:t>
              <w:tab/>
              <w:t>Publikasi Media Cetak Kejurda sepak bola u 12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54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2.</w:t>
              <w:tab/>
              <w:t>Publikasi Media Cetak Kejurda sepak bola u 14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54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3.</w:t>
              <w:tab/>
              <w:t>Publikasi Media Cetak Kejurda sepak bola u 16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54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4.</w:t>
              <w:tab/>
              <w:t>Publikasi Media Cetak Kejurda sepak bola mahasiswa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5.</w:t>
              <w:tab/>
              <w:t>Publikasi Media Cetak , Film/audio/video , klan/spot Audio ASG XI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130.000.000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90" w:val="left" w:leader="none"/>
              </w:tabs>
              <w:spacing w:before="122"/>
              <w:ind w:left="100"/>
              <w:rPr>
                <w:sz w:val="24"/>
              </w:rPr>
            </w:pPr>
            <w:r>
              <w:rPr>
                <w:sz w:val="24"/>
              </w:rPr>
              <w:t>6.</w:t>
              <w:tab/>
              <w:t>Publikasi Melalui Media Cetak POPDA SMA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3.100.000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54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9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7.</w:t>
              <w:tab/>
              <w:t>Publikasi Melalui Media Cetak POPNAS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10.000.000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54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8.</w:t>
              <w:tab/>
              <w:t>Belanja Jasa Pengajar/Instruktur/Narasumber/Tenaga Ahli popda sd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291.600.000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530" w:right="122" w:hanging="431"/>
              <w:rPr>
                <w:sz w:val="24"/>
              </w:rPr>
            </w:pPr>
            <w:r>
              <w:rPr>
                <w:sz w:val="24"/>
              </w:rPr>
              <w:t>9.</w:t>
              <w:tab/>
              <w:t>Belanja Jasa Pengajar/Instruktur/Narasumber/Tenaga Ahli PRA popda sd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186.000.000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 PRA popda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0.</w:t>
              <w:tab/>
              <w:t>SMP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325.500.000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 popda SMP 1.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437.250.000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before="122"/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 popda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2.</w:t>
              <w:tab/>
              <w:t>SMA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557.000.000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 PRA popda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3.</w:t>
              <w:tab/>
              <w:t>SMA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325.500.000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6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 POSPEDA 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110.250.000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19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 PRA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5.</w:t>
              <w:tab/>
              <w:t>POSPEDA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141.750.000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77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6.</w:t>
              <w:tab/>
              <w:t>PEPARPENAS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27.150.000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35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 POMNAS 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8.</w:t>
              <w:tab/>
              <w:t>POSPENAS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27.300.000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15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Jasa Pengajar/Instruktur/Narasumber/Tenaga Ahli POPNAS 9.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2.305.630.000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before="122"/>
              <w:ind w:left="100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Jasa Pengajar/Instruktur/Narasumber/Tenaga Ahli KEJURDA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0.</w:t>
              <w:tab/>
              <w:t>SEPAKBOLA U 12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20.100.000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Jasa Pengajar/Instruktur/Narasumber/Tenaga Ahli KEJURDA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1.</w:t>
              <w:tab/>
              <w:t>SEPAKBOLA U 14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24.600.000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Jasa Pengajar/Instruktur/Narasumber/Tenaga Ahli KEJURDA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2.</w:t>
              <w:tab/>
              <w:t>SEPAKBOLA U 16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24.600.000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Jasa Pengajar/Instruktur/Narasumber/Tenaga Ahli KEJURDA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3.</w:t>
              <w:tab/>
              <w:t>SEPAKBOLA MAHASISWA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24.600.000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020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Premi Asuransi Kesehatan Non PNS PEPARPENAS 4.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1.200.000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527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Premi Asuransi Kesehatan Non PNS POMNAS 5.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9.510.000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327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Premi Asuransi Kesehatan Non PNS POSPENAS 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3.300.000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607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Premi Asuransi Kesehatan Non PNS POPNAS 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9.600.000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0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333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Cetak POPDA SD 8.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19.000.000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160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Cetak POPDA SMP 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24.000.000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120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POPDA SMA 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25.500.000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420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POSPEDA 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7.460.000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447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KEJURDA SEPAKBOLA U12 2.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2.125.000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447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KEJURDA SEPAKBOLA U14 3.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2.125.000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447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KEJURDA SEPAKBOLA U16 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2.125.000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380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KEJURDA SEPAKBOLA MAHASISWA 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2.125.000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980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PEPARPENAS 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487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POMNAS 7.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4694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ASG XI 8.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1.250.000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286"/>
              <w:rPr>
                <w:sz w:val="24"/>
              </w:rPr>
            </w:pPr>
            <w:r>
              <w:rPr>
                <w:sz w:val="24"/>
              </w:rPr>
              <w:t>3</w:t>
              <w:tab/>
              <w:t>Belanja Cetak POSPENAS 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568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Cetak POPNAS 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0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907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Penggandaan popda sd 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721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Penggandaan popda smp 2.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734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Penggandaan popda sma 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548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Penggandaan kejurda sepakbola u 12 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405.000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548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Penggandaan kejurda sepakbola u 14 5.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405.000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548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Penggandaan kejurda sepakbola u 16 6.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405.000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15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Penggandaan kejurda sepakbola mahasiswa 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405.000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981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Penggandaan pospeda 8.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688"/>
              <w:rPr>
                <w:sz w:val="24"/>
              </w:rPr>
            </w:pPr>
            <w:r>
              <w:rPr>
                <w:sz w:val="24"/>
              </w:rPr>
              <w:t>4</w:t>
              <w:tab/>
              <w:t>Belanja Penggandaan peparpenas 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767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Penggandaan POMNAS 0.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1.320.000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3567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Penggandaan POSPENAS 1.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1.380.000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847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Penggandaan POPNAS 2.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5.997.000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974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Penggandaan ASG XI 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7.000.000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0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020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Sewa Gedung/Kantor/Tempat POPDA SD 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77.500.000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847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Sewa Gedung/Kantor/Tempat POPDA SMP 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107.000.000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807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Sewa Gedung/Kantor/Tempat POPDA SMA 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146.500.000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107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Sewa Gedung/Kantor/Tempat POSPEDA 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44.500.000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667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Sewa Gedung/Kantor/Tempat PEPARPENAS 8.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66.000.000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174"/>
              <w:rPr>
                <w:sz w:val="24"/>
              </w:rPr>
            </w:pPr>
            <w:r>
              <w:rPr>
                <w:sz w:val="24"/>
              </w:rPr>
              <w:t>5</w:t>
              <w:tab/>
              <w:t>Belanja Sewa Gedung/Kantor/Tempat POMNAS 9.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58.800.000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74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Gedung/Kantor/Tempat POSPENAS 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43.400.000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254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Gedung/Kantor/Tempat POPNAS 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220.000.000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Gedung/Kantor/Tempat sewa lapangan kejurda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2.</w:t>
              <w:tab/>
              <w:t>sepakbola u 12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Gedung/Kantor/Tempat sewa lapangan kejurda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3.</w:t>
              <w:tab/>
              <w:t>sepakbola u 14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12.000.000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before="122"/>
              <w:ind w:left="100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Gedung/Kantor/Tempat sewa lapangan kejurda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4.</w:t>
              <w:tab/>
              <w:t>sepakbola u 16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12.000.000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Gedung/Kantor/Tempat sewa lapangan kejurda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5.</w:t>
              <w:tab/>
              <w:t>sepakbola mahasiswa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Gedung/Kantor/Tempat Sewa Gedung dan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6.</w:t>
              <w:tab/>
              <w:t>Perlengkapannya ASG XI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300.000.000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785"/>
              <w:rPr>
                <w:sz w:val="24"/>
              </w:rPr>
            </w:pPr>
            <w:r>
              <w:rPr>
                <w:sz w:val="24"/>
              </w:rPr>
              <w:t>Lelang / Tender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487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Kamar/Akomodasi POPDA SD 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441.450.000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444"/>
              <w:rPr>
                <w:sz w:val="24"/>
              </w:rPr>
            </w:pPr>
            <w:r>
              <w:rPr>
                <w:sz w:val="24"/>
              </w:rPr>
              <w:t>Penunjukan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313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Kamar/Akomodasi POPDA SMP 8.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497.700.000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273"/>
              <w:rPr>
                <w:sz w:val="24"/>
              </w:rPr>
            </w:pPr>
            <w:r>
              <w:rPr>
                <w:sz w:val="24"/>
              </w:rPr>
              <w:t>6</w:t>
              <w:tab/>
              <w:t>Belanja Sewa Kamar/Akomodasi POPDA SMA 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565.500.000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574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Kamar/Akomodasi POSPEDA 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288.000.000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444"/>
              <w:rPr>
                <w:sz w:val="24"/>
              </w:rPr>
            </w:pPr>
            <w:r>
              <w:rPr>
                <w:sz w:val="24"/>
              </w:rPr>
              <w:t>Penunjukan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89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133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Kamar/Akomodasi PEPARPENAS 1.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135.000.000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440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Kamar/Akomodasi POSPENAS 2.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138.000.000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22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720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Kamar/Akomodasi POPNAS 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585.000.000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444"/>
              <w:rPr>
                <w:sz w:val="24"/>
              </w:rPr>
            </w:pPr>
            <w:r>
              <w:rPr>
                <w:sz w:val="24"/>
              </w:rPr>
              <w:t>Penunjukan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640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Kamar/Akomodasi POMNAS 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313.950.000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087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Sarana Mobilitas Darat POPDA SD 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24.900.000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14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Sarana Mobilitas Darat POPDA SMP 6.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30.900.000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874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Sarana Mobilitas Darat POPDA SMA 7.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35.400.000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174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Sarana Mobilitas Darat POSPEDA 8.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15.900.000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734"/>
              <w:rPr>
                <w:sz w:val="24"/>
              </w:rPr>
            </w:pPr>
            <w:r>
              <w:rPr>
                <w:sz w:val="24"/>
              </w:rPr>
              <w:t>7</w:t>
              <w:tab/>
              <w:t>Belanja Sewa Sarana Mobilitas Darat PEPARPENAS 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125.400.000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241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Sarana Mobilitas Darat POMNAS 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96.750.000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040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Sarana Mobilitas Darat POSPENAS 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131.500.000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01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Sarana Mobilitas Darat KEJURDA SEPAKBOLA U12 2.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5.250.000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01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Sarana Mobilitas Darat KEJURDA SEPAKBOLA U14 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5.250.000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01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Sarana Mobilitas Darat KEJURDA SEPAKBOLA U16 4.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5.250.000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before="122"/>
              <w:ind w:left="100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Sarana Mobilitas Darat KEJURDA SEPAKBOLA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5.</w:t>
              <w:tab/>
              <w:t>MAHASISWA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5.250.000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448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Sarana Mobilitas Darat ASG XI 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180.000.000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320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Sarana Mobilitas Darat POPNAS 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410.000.000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785"/>
              <w:rPr>
                <w:sz w:val="24"/>
              </w:rPr>
            </w:pPr>
            <w:r>
              <w:rPr>
                <w:sz w:val="24"/>
              </w:rPr>
              <w:t>Lelang / Tender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Sarana Mobilitas Darat Bus Character Building</w:t>
            </w:r>
          </w:p>
          <w:p>
            <w:pPr>
              <w:pStyle w:val="TableParagraph"/>
              <w:tabs>
                <w:tab w:pos="530" w:val="left" w:leader="none"/>
              </w:tabs>
              <w:spacing w:before="84"/>
              <w:ind w:left="100"/>
              <w:rPr>
                <w:sz w:val="24"/>
              </w:rPr>
            </w:pPr>
            <w:r>
              <w:rPr>
                <w:sz w:val="24"/>
              </w:rPr>
              <w:t>8.</w:t>
              <w:tab/>
              <w:t>POPNAS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43.200.000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313"/>
              <w:rPr>
                <w:sz w:val="24"/>
              </w:rPr>
            </w:pPr>
            <w:r>
              <w:rPr>
                <w:sz w:val="24"/>
              </w:rPr>
              <w:t>8</w:t>
              <w:tab/>
              <w:t>Belanja Sewa Meja Kursi POSPEDA 9.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5.800.000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873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Meja Kursi PEPARPENAS 0.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420.000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180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Meja Kursi POSPENAS 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700.000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380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Meja Kursi POMNAS 2.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2.450.000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0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587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Meja Kursi ASG XI 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294.400.000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785"/>
              <w:rPr>
                <w:sz w:val="24"/>
              </w:rPr>
            </w:pPr>
            <w:r>
              <w:rPr>
                <w:sz w:val="24"/>
              </w:rPr>
              <w:t>Lelang / Tender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460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Meja Kursi POPNAS 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2.800.000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714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Generator ASG XI 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175.000.000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785"/>
              <w:rPr>
                <w:sz w:val="24"/>
              </w:rPr>
            </w:pPr>
            <w:r>
              <w:rPr>
                <w:sz w:val="24"/>
              </w:rPr>
              <w:t>Lelang / Tender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700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Partisi POPDA SD 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25.000.000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526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Partisi POPDA SMP 7.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34.500.000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89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3486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Partisi POPDA SMA 8.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100.000.000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90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788"/>
              <w:rPr>
                <w:sz w:val="24"/>
              </w:rPr>
            </w:pPr>
            <w:r>
              <w:rPr>
                <w:sz w:val="24"/>
              </w:rPr>
              <w:t>9</w:t>
              <w:tab/>
              <w:t>Belanja Sewa Partisi POSPEDA 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41.000.000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346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Partisi PEPARPENAS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26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Partisi OPENING DAN CLOSING ASG XI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886.250.000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785"/>
              <w:rPr>
                <w:sz w:val="24"/>
              </w:rPr>
            </w:pPr>
            <w:r>
              <w:rPr>
                <w:sz w:val="24"/>
              </w:rPr>
              <w:t>Lelang / Tender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653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Partisi POSPENAS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14.000.000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3933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Partisi POPNAS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40.000.000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4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48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Partisi Kejurda Sepakbola U 12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48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Partisi Kejurda Sepakbola U 14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48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Partisi Kejurda Sepakbola U 16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48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Partisi Kejurda Sepakbola MAHASISWA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533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POSPEDA &amp; PRA POSPEDA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20.750.000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9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PEPARPENAS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50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POMNAS 1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3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POSPENAS 1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58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POPNAS 1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0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KEJURDA SEPAKBOLA U 12 1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0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KEJURDA SEPAKBOLA U 14 1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0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KEJURDA SEPAKBOLA U 16 1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KEJURDA SEPAKBOLA</w:t>
            </w:r>
          </w:p>
          <w:p>
            <w:pPr>
              <w:pStyle w:val="TableParagraph"/>
              <w:tabs>
                <w:tab w:pos="530" w:val="left" w:leader="none"/>
              </w:tabs>
              <w:spacing w:line="312" w:lineRule="auto" w:before="84"/>
              <w:ind w:left="100" w:right="5420"/>
              <w:rPr>
                <w:sz w:val="24"/>
              </w:rPr>
            </w:pPr>
            <w:r>
              <w:rPr>
                <w:sz w:val="24"/>
              </w:rPr>
              <w:t>1</w:t>
              <w:tab/>
              <w:t>MAHASISWA 6.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4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Sewa Peralatan Elektronik ASG XI OPENING &amp; CLOSING 1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807.000.000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22"/>
              <w:ind w:left="95" w:right="785"/>
              <w:rPr>
                <w:sz w:val="24"/>
              </w:rPr>
            </w:pPr>
            <w:r>
              <w:rPr>
                <w:sz w:val="24"/>
              </w:rPr>
              <w:t>Lelang / Tender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64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Luar Daerah PEPARPENAS 1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643.170.000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14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Luar Daerah POMNAS 1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1.538.765.000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355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Luar Daerah ASG XI 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275.400.000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94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Luar Daerah POSPENAS 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326.600.000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22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Luar Daerah POPNAS 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4.866.470.000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33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Kursus-Kursus Singkat/Pelatihan POPNAS 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112.000.000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853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Kursus-Kursus Singkat/Pelatihan POMNAS 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86.100.000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2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POPDA SD 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27.300.000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75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POPDA SMP 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6.300.000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71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POPDA SMA 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6.300.000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0" w:val="left" w:leader="none"/>
                <w:tab w:pos="531" w:val="left" w:leader="none"/>
              </w:tabs>
              <w:spacing w:line="240" w:lineRule="auto" w:before="127" w:after="0"/>
              <w:ind w:left="10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Belanja Makanan Dan Minuman Rapat Technical Meeting POPDA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0" w:val="left" w:leader="none"/>
                <w:tab w:pos="531" w:val="left" w:leader="none"/>
              </w:tabs>
              <w:spacing w:line="312" w:lineRule="auto" w:before="84" w:after="0"/>
              <w:ind w:left="100" w:right="6419" w:firstLine="0"/>
              <w:jc w:val="left"/>
              <w:rPr>
                <w:sz w:val="24"/>
              </w:rPr>
            </w:pPr>
            <w:r>
              <w:rPr>
                <w:sz w:val="24"/>
              </w:rPr>
              <w:t>SMP 8.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24.500.000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01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POSPEDA 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10.000.000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57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PEPARPENAS 3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4.375.000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08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POMNAS 3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3.750.000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88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POSPENAS 3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10.500.000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16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POPNAS 3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10.500.000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Technical Meeting POPDA</w:t>
            </w:r>
          </w:p>
          <w:p>
            <w:pPr>
              <w:pStyle w:val="TableParagraph"/>
              <w:tabs>
                <w:tab w:pos="530" w:val="left" w:leader="none"/>
              </w:tabs>
              <w:spacing w:line="312" w:lineRule="auto" w:before="84"/>
              <w:ind w:left="100" w:right="6380"/>
              <w:rPr>
                <w:sz w:val="24"/>
              </w:rPr>
            </w:pPr>
            <w:r>
              <w:rPr>
                <w:sz w:val="24"/>
              </w:rPr>
              <w:t>3</w:t>
              <w:tab/>
              <w:t>SMA 4.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28.000.000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51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KEJURDA SEPAKBOLA 3</w:t>
              <w:tab/>
              <w:t>U12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1.500.000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51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KEJURDA SEPAKBOLA 3</w:t>
              <w:tab/>
              <w:t>U14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51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KEJURDA SEPAKBOLA 3</w:t>
              <w:tab/>
              <w:t>U16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KEJURDA SEPAKBOLA</w:t>
            </w:r>
          </w:p>
          <w:p>
            <w:pPr>
              <w:pStyle w:val="TableParagraph"/>
              <w:tabs>
                <w:tab w:pos="530" w:val="left" w:leader="none"/>
              </w:tabs>
              <w:spacing w:line="312" w:lineRule="auto" w:before="84"/>
              <w:ind w:left="100" w:right="5420"/>
              <w:rPr>
                <w:sz w:val="24"/>
              </w:rPr>
            </w:pPr>
            <w:r>
              <w:rPr>
                <w:sz w:val="24"/>
              </w:rPr>
              <w:t>3</w:t>
              <w:tab/>
              <w:t>MAHASISWA 8.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1.500.000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28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Rapat ASG XI 3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45.000.000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22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86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POPDA SD 4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136.722.000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69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POPDA SMP 4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184.416.000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65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POPDA SMA 4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199.584.000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95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POSPEDA 4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391.700.000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51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PEPARPENAS 4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148.750.000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22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02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POMNAS 4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198.450.000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82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POSPENAS 4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183.920.000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KEJURDA</w:t>
            </w:r>
          </w:p>
          <w:p>
            <w:pPr>
              <w:pStyle w:val="TableParagraph"/>
              <w:tabs>
                <w:tab w:pos="530" w:val="left" w:leader="none"/>
              </w:tabs>
              <w:spacing w:line="312" w:lineRule="auto" w:before="84"/>
              <w:ind w:left="100" w:right="5013"/>
              <w:rPr>
                <w:sz w:val="24"/>
              </w:rPr>
            </w:pPr>
            <w:r>
              <w:rPr>
                <w:sz w:val="24"/>
              </w:rPr>
              <w:t>4</w:t>
              <w:tab/>
              <w:t>SEPAKBOLA U12 7.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3.345.000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before="122"/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KEJURDA</w:t>
            </w:r>
          </w:p>
          <w:p>
            <w:pPr>
              <w:pStyle w:val="TableParagraph"/>
              <w:tabs>
                <w:tab w:pos="530" w:val="left" w:leader="none"/>
              </w:tabs>
              <w:spacing w:line="312" w:lineRule="auto" w:before="84"/>
              <w:ind w:left="100" w:right="5013"/>
              <w:rPr>
                <w:sz w:val="24"/>
              </w:rPr>
            </w:pPr>
            <w:r>
              <w:rPr>
                <w:sz w:val="24"/>
              </w:rPr>
              <w:t>4</w:t>
              <w:tab/>
              <w:t>SEPAKBOLA U14 8.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3.345.000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KEJURDA</w:t>
            </w:r>
          </w:p>
          <w:p>
            <w:pPr>
              <w:pStyle w:val="TableParagraph"/>
              <w:tabs>
                <w:tab w:pos="530" w:val="left" w:leader="none"/>
              </w:tabs>
              <w:spacing w:line="312" w:lineRule="auto" w:before="84"/>
              <w:ind w:left="100" w:right="5013"/>
              <w:rPr>
                <w:sz w:val="24"/>
              </w:rPr>
            </w:pPr>
            <w:r>
              <w:rPr>
                <w:sz w:val="24"/>
              </w:rPr>
              <w:t>4</w:t>
              <w:tab/>
              <w:t>SEPAKBOLA U16 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3.345.000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KEJURDA</w:t>
            </w:r>
          </w:p>
          <w:p>
            <w:pPr>
              <w:pStyle w:val="TableParagraph"/>
              <w:tabs>
                <w:tab w:pos="530" w:val="left" w:leader="none"/>
              </w:tabs>
              <w:spacing w:line="312" w:lineRule="auto" w:before="84"/>
              <w:ind w:left="100" w:right="3946"/>
              <w:rPr>
                <w:sz w:val="24"/>
              </w:rPr>
            </w:pPr>
            <w:r>
              <w:rPr>
                <w:sz w:val="24"/>
              </w:rPr>
              <w:t>5</w:t>
              <w:tab/>
              <w:t>SEPAKBOLA MAHASISWA 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3.345.000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22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ASG XI 5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457.500.000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785"/>
              <w:rPr>
                <w:sz w:val="24"/>
              </w:rPr>
            </w:pPr>
            <w:r>
              <w:rPr>
                <w:sz w:val="24"/>
              </w:rPr>
              <w:t>Lelang / Tender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22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ASG XI 5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97.500.000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10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POPNAS 5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661.500.000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22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19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POPDA SD 5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116.875.000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02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POPDA SMP 5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168.750.000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98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POPDA SMA 5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197.250.000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84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PEPARPENAS 5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49.900.000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22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34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POMNAS 5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198.800.000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785"/>
              <w:rPr>
                <w:sz w:val="24"/>
              </w:rPr>
            </w:pPr>
            <w:r>
              <w:rPr>
                <w:sz w:val="24"/>
              </w:rPr>
              <w:t>Lelang / Tender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55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ASG XI 5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119.800.000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28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POSPEDA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54.625.000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14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POSPENAS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98.150.000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342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POPNAS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396.300.000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22"/>
              <w:ind w:left="95" w:right="785"/>
              <w:rPr>
                <w:sz w:val="24"/>
              </w:rPr>
            </w:pPr>
            <w:r>
              <w:rPr>
                <w:sz w:val="24"/>
              </w:rPr>
              <w:t>Lelang / Tender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30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KEJURDA SEPAKBOLA U12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30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KEJURDA SEPAKBOLA U14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30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KEJURDA SEPAKBOLA U16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3.500.000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4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Pakaian Olahraga KEJURDA SEPAKBOLA MAHASISWA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3.500.000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80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Dalam Daerah POPDA SD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56.840.000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63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Dalam Daerah POPDA SMP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51.200.000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59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Dalam Daerah POPDA SMA 6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46.000.000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89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Dalam Daerah POSPEDA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66.380.000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45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Dalam Daerah PEPARPENAS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12.500.000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6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Dalam Daerah POMNAS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8.698.000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76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Dalam Daerah POSPENAS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17.000.000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04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Perjalanan Dinas Dalam Daerah POPNAS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317.250.000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14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Barang Atas Prestasi POPDA SD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27.500.000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22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6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Barang Atas Prestasi POPDA SMP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44.500.000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2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Barang Atas Prestasi POPDA SMA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47.500.000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22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Barang Atas Prestasi POSPEDA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16.500.000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501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Barang Atas Prestasi ASG XI 7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10.000.000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9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Barang Atas Prestasi KEJURDA SEPAK BOLA U12 8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4.320.000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Barang Atas Prestasi KEJURDA SEPAK BOLA U14 8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4.320.000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9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Barang Atas Prestasi KEJURDA SEPAK BOLA U16 8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4.320.000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Barang Atas Prestasi KEJURDA SEPAK BOLA</w:t>
            </w:r>
          </w:p>
          <w:p>
            <w:pPr>
              <w:pStyle w:val="TableParagraph"/>
              <w:tabs>
                <w:tab w:pos="530" w:val="left" w:leader="none"/>
              </w:tabs>
              <w:spacing w:line="312" w:lineRule="auto" w:before="84"/>
              <w:ind w:left="100" w:right="5420"/>
              <w:rPr>
                <w:sz w:val="24"/>
              </w:rPr>
            </w:pPr>
            <w:r>
              <w:rPr>
                <w:sz w:val="24"/>
              </w:rPr>
              <w:t>8</w:t>
              <w:tab/>
              <w:t>MAHASISWA 3.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4.320.000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231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Uang Atas Prestasi POPDA SD 8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22.000.000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14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Uang Atas Prestasi POPDA SMP 8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100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Uang Atas Prestasi POPDA SMA 8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22.000.000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66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Uang Atas Prestasi POSPEDA DAN PRA POSPEDA 8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27.250.000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2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Uang Atas Prestasi KEJURDA SEPAKBOLA U12 8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8.200.000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42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Uang Atas Prestasi KEJURDA SEPAKBOLA U14 8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8.200.000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27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Uang Atas Prestasi KEJURDA SEPAKBOLA U16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8.200.000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83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Hadiah Uang Atas Prestasi KEJURDA MAHASISWA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8.200.000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741"/>
              <w:rPr>
                <w:sz w:val="24"/>
              </w:rPr>
            </w:pPr>
            <w:r>
              <w:rPr>
                <w:sz w:val="24"/>
              </w:rPr>
              <w:t>1</w:t>
              <w:tab/>
              <w:t>Honorarium Tim Pengadaan Barang Dan Jasa Popnas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5.400.000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228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Makanan Dan Minuman Peserta Kegiatan ASG XI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135.000.000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 w:before="122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877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4667"/>
              <w:rPr>
                <w:sz w:val="24"/>
              </w:rPr>
            </w:pPr>
            <w:r>
              <w:rPr>
                <w:sz w:val="24"/>
              </w:rPr>
              <w:t>1</w:t>
              <w:tab/>
              <w:t>Hadiah Pre Event ASG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100.000.000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</w:tbl>
    <w:p>
      <w:pPr>
        <w:spacing w:after="0"/>
        <w:jc w:val="center"/>
        <w:rPr>
          <w:sz w:val="24"/>
        </w:rPr>
        <w:sectPr>
          <w:pgSz w:w="24550" w:h="16260" w:orient="landscape"/>
          <w:pgMar w:top="1540" w:bottom="280" w:left="2140" w:right="600"/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7453"/>
        <w:gridCol w:w="1723"/>
        <w:gridCol w:w="1723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rPr>
          <w:trHeight w:val="540" w:hRule="atLeast"/>
        </w:trPr>
        <w:tc>
          <w:tcPr>
            <w:tcW w:w="1077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NAMA KEGIATAN DAN PAKET PEKERJAAN</w:t>
            </w:r>
          </w:p>
        </w:tc>
        <w:tc>
          <w:tcPr>
            <w:tcW w:w="1723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line="312" w:lineRule="auto" w:before="193"/>
              <w:ind w:left="548" w:right="160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ANGGARAN (Rp.)</w:t>
            </w:r>
          </w:p>
        </w:tc>
        <w:tc>
          <w:tcPr>
            <w:tcW w:w="172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93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9564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3245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JADWAL PELAKSANAAN</w:t>
            </w:r>
          </w:p>
        </w:tc>
      </w:tr>
      <w:tr>
        <w:trPr>
          <w:trHeight w:val="700" w:hRule="atLeast"/>
        </w:trPr>
        <w:tc>
          <w:tcPr>
            <w:tcW w:w="107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735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alat peraga/bahan pelatihan/praktek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117.000.000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3894"/>
              <w:rPr>
                <w:sz w:val="24"/>
              </w:rPr>
            </w:pPr>
            <w:r>
              <w:rPr>
                <w:sz w:val="24"/>
              </w:rPr>
              <w:t>1</w:t>
              <w:tab/>
              <w:t>Belanja Dekorasi/Dokumentasi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122.500.000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4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1160"/>
              <w:rPr>
                <w:sz w:val="24"/>
              </w:rPr>
            </w:pPr>
            <w:r>
              <w:rPr>
                <w:sz w:val="24"/>
              </w:rPr>
              <w:t>1</w:t>
              <w:tab/>
              <w:t>Publikasi Media Cetak , Film/audio/video , klan/spot Audio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180.000.000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 w:before="122"/>
              <w:ind w:left="100" w:right="1481"/>
              <w:rPr>
                <w:sz w:val="24"/>
              </w:rPr>
            </w:pPr>
            <w:r>
              <w:rPr>
                <w:sz w:val="24"/>
              </w:rPr>
              <w:t>1</w:t>
              <w:tab/>
              <w:t>Honorarium Non Pns/tenaga Ahli/instruktur/narasumber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75.000.000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Swakelola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spacing w:before="122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926"/>
              <w:rPr>
                <w:sz w:val="24"/>
              </w:rPr>
            </w:pPr>
            <w:r>
              <w:rPr>
                <w:sz w:val="24"/>
              </w:rPr>
              <w:t>1</w:t>
              <w:tab/>
              <w:t>Pembukaan dan penutupan POPDA SMP 9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54.150.000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107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900"/>
              <w:rPr>
                <w:sz w:val="24"/>
              </w:rPr>
            </w:pPr>
            <w:r>
              <w:rPr>
                <w:sz w:val="24"/>
              </w:rPr>
              <w:t>2</w:t>
              <w:tab/>
              <w:t>pembukaan dan penutupan POPDA SMA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172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196.450.000</w:t>
            </w:r>
          </w:p>
        </w:tc>
        <w:tc>
          <w:tcPr>
            <w:tcW w:w="172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53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312" w:lineRule="auto"/>
              <w:ind w:left="100" w:right="2500"/>
              <w:rPr>
                <w:sz w:val="24"/>
              </w:rPr>
            </w:pPr>
            <w:r>
              <w:rPr>
                <w:sz w:val="24"/>
              </w:rPr>
              <w:t>2</w:t>
              <w:tab/>
              <w:t>Belanja Dekorasi/Dokumentasi ASG XI 2019 0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237.500.000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auto"/>
              <w:ind w:left="95" w:right="538"/>
              <w:rPr>
                <w:sz w:val="24"/>
              </w:rPr>
            </w:pPr>
            <w:r>
              <w:rPr>
                <w:sz w:val="24"/>
              </w:rPr>
              <w:t>Pengadaan Langsung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====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++++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after="0"/>
        <w:rPr>
          <w:sz w:val="20"/>
        </w:rPr>
      </w:pPr>
    </w:p>
    <w:p>
      <w:pPr>
        <w:pStyle w:val="BodyText"/>
        <w:spacing w:before="1" w:after="0"/>
      </w:pPr>
    </w:p>
    <w:p>
      <w:pPr>
        <w:pStyle w:val="BodyText"/>
        <w:tabs>
          <w:tab w:pos="4966" w:val="left" w:leader="none"/>
          <w:tab w:pos="11145" w:val="left" w:leader="none"/>
        </w:tabs>
        <w:spacing w:before="90" w:after="0"/>
        <w:ind w:left="3493"/>
      </w:pPr>
      <w:r>
        <w:rPr/>
        <w:t>Keterangan:</w:t>
        <w:tab/>
        <w:t>1. Proses pemilihan penyedia barang / jasa diisi dengan</w:t>
        <w:tab/>
        <w:t>====</w:t>
      </w:r>
    </w:p>
    <w:p>
      <w:pPr>
        <w:pStyle w:val="BodyText"/>
        <w:tabs>
          <w:tab w:pos="11145" w:val="left" w:leader="none"/>
        </w:tabs>
        <w:spacing w:before="224" w:after="0"/>
        <w:ind w:left="4966"/>
      </w:pPr>
      <w:r>
        <w:rPr/>
        <w:t>2. Proses pelaksanaan pengadaan barang / jasa diisi dengan</w:t>
        <w:tab/>
        <w:t>++++</w:t>
      </w:r>
    </w:p>
    <w:sectPr>
      <w:pgSz w:w="24550" w:h="16260" w:orient="landscape"/>
      <w:pgMar w:top="1540" w:bottom="280" w:left="21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00" w:hanging="43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33" w:hanging="4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6" w:hanging="4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99" w:hanging="4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3" w:hanging="4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6" w:hanging="4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99" w:hanging="4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33" w:hanging="4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6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27"/>
      <w:ind w:left="5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Grms</dc:creator>
  <dcterms:created xsi:type="dcterms:W3CDTF">2019-09-19T08:30:12Z</dcterms:created>
  <dcterms:modified xsi:type="dcterms:W3CDTF">2019-09-19T08:30:12Z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2019-09-19T00:00:00Z</vt:filetime>
  </property>
</Properties>
</file>